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C7" w:rsidRDefault="00C33EC7" w:rsidP="00C33EC7">
      <w:pPr>
        <w:pStyle w:val="Title"/>
      </w:pPr>
      <w:r>
        <w:t xml:space="preserve">Week </w:t>
      </w:r>
      <w:r w:rsidR="008F2F7A">
        <w:t>2</w:t>
      </w:r>
      <w:r>
        <w:t xml:space="preserve">: </w:t>
      </w:r>
      <w:r w:rsidR="008F2F7A">
        <w:rPr>
          <w:i/>
        </w:rPr>
        <w:t>The Clearing and the Cursing (Mon)</w:t>
      </w:r>
    </w:p>
    <w:p w:rsidR="00C33EC7" w:rsidRDefault="00826182" w:rsidP="00C33EC7">
      <w:pPr>
        <w:pStyle w:val="Title"/>
      </w:pPr>
      <w:r>
        <w:t>___</w:t>
      </w:r>
      <w:bookmarkStart w:id="0" w:name="_GoBack"/>
      <w:bookmarkEnd w:id="0"/>
      <w:r w:rsidR="00C33EC7">
        <w:t>_________________________________</w:t>
      </w:r>
    </w:p>
    <w:p w:rsidR="00C33EC7" w:rsidRDefault="00C33EC7" w:rsidP="00C33EC7">
      <w:pPr>
        <w:pStyle w:val="Heading1"/>
        <w:numPr>
          <w:ilvl w:val="0"/>
          <w:numId w:val="0"/>
        </w:numPr>
      </w:pPr>
      <w:r>
        <w:t xml:space="preserve">Passage #1 Matthew 21: </w:t>
      </w:r>
      <w:r w:rsidR="008F2F7A">
        <w:t>12</w:t>
      </w:r>
      <w:r>
        <w:t>-</w:t>
      </w:r>
      <w:r w:rsidR="008F2F7A">
        <w:t>22</w:t>
      </w:r>
    </w:p>
    <w:p w:rsidR="00C33EC7" w:rsidRPr="00FA61A2" w:rsidRDefault="00C33EC7" w:rsidP="00C33EC7">
      <w:pPr>
        <w:rPr>
          <w:b/>
          <w:sz w:val="24"/>
          <w:szCs w:val="24"/>
        </w:rPr>
      </w:pPr>
      <w:r w:rsidRPr="00FA61A2">
        <w:rPr>
          <w:b/>
          <w:sz w:val="24"/>
          <w:szCs w:val="24"/>
        </w:rPr>
        <w:t xml:space="preserve">Observation: </w:t>
      </w:r>
    </w:p>
    <w:p w:rsidR="00C33EC7" w:rsidRDefault="00C33EC7" w:rsidP="00C33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careful not to read emotion into the passage, record the specific words that reveal emotion.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33EC7" w:rsidRDefault="00826182" w:rsidP="00C33EC7">
      <w:pPr>
        <w:rPr>
          <w:b/>
          <w:sz w:val="32"/>
          <w:szCs w:val="32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33EC7" w:rsidRDefault="00C33EC7" w:rsidP="00C33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careful not to read emotion into the passage, record the actions/ verbs that point to emotion?</w: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33EC7" w:rsidRPr="00FA61A2" w:rsidRDefault="00C33EC7" w:rsidP="00C33EC7">
      <w:pPr>
        <w:rPr>
          <w:b/>
          <w:sz w:val="32"/>
          <w:szCs w:val="32"/>
        </w:rPr>
      </w:pPr>
      <w:r w:rsidRPr="00FA61A2">
        <w:rPr>
          <w:b/>
          <w:sz w:val="24"/>
          <w:szCs w:val="24"/>
        </w:rPr>
        <w:t xml:space="preserve">Interpretation: </w:t>
      </w:r>
    </w:p>
    <w:p w:rsidR="00C33EC7" w:rsidRDefault="00C33EC7" w:rsidP="00C33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can you interpret about Jesus’ view of emotion in this passage? Is it </w:t>
      </w:r>
      <w:r w:rsidR="00D102D2">
        <w:rPr>
          <w:sz w:val="24"/>
          <w:szCs w:val="24"/>
        </w:rPr>
        <w:t>clear</w:t>
      </w:r>
      <w:r>
        <w:rPr>
          <w:sz w:val="24"/>
          <w:szCs w:val="24"/>
        </w:rPr>
        <w:t xml:space="preserve"> what is sinful and what is not?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C33EC7" w:rsidRDefault="00C33EC7" w:rsidP="00C33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questions does this passage raise for you about expressions of emotion and God’s design?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34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C33EC7" w:rsidRPr="00FA61A2" w:rsidRDefault="00C33EC7" w:rsidP="00C33EC7">
      <w:pPr>
        <w:pStyle w:val="ListParagraph"/>
        <w:ind w:left="360" w:hanging="360"/>
        <w:rPr>
          <w:b/>
          <w:sz w:val="24"/>
          <w:szCs w:val="24"/>
        </w:rPr>
      </w:pPr>
      <w:r w:rsidRPr="00FA61A2">
        <w:rPr>
          <w:b/>
          <w:sz w:val="24"/>
          <w:szCs w:val="24"/>
        </w:rPr>
        <w:t>Application:</w:t>
      </w:r>
    </w:p>
    <w:p w:rsidR="00C33EC7" w:rsidRDefault="00C33EC7" w:rsidP="00C33EC7">
      <w:pPr>
        <w:pStyle w:val="ListParagraph"/>
        <w:ind w:left="360" w:hanging="360"/>
        <w:rPr>
          <w:sz w:val="24"/>
          <w:szCs w:val="24"/>
        </w:rPr>
      </w:pPr>
    </w:p>
    <w:p w:rsidR="00C33EC7" w:rsidRPr="00FA61A2" w:rsidRDefault="00C33EC7" w:rsidP="00C33E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61A2">
        <w:rPr>
          <w:sz w:val="24"/>
          <w:szCs w:val="24"/>
        </w:rPr>
        <w:t xml:space="preserve">What applications can you draw for your own emotional life? 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36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2015B6" w:rsidRDefault="00C33EC7" w:rsidP="002015B6">
      <w:pPr>
        <w:pStyle w:val="Title"/>
      </w:pPr>
      <w:r>
        <w:lastRenderedPageBreak/>
        <w:t xml:space="preserve">Week </w:t>
      </w:r>
      <w:r w:rsidR="002015B6">
        <w:t xml:space="preserve">2: </w:t>
      </w:r>
      <w:r w:rsidR="002015B6">
        <w:rPr>
          <w:i/>
        </w:rPr>
        <w:t>The Clearing and the Cursing (Mon)</w:t>
      </w:r>
    </w:p>
    <w:p w:rsidR="00C33EC7" w:rsidRDefault="00C33EC7" w:rsidP="00C33EC7">
      <w:pPr>
        <w:pStyle w:val="Title"/>
      </w:pPr>
      <w:r>
        <w:t>____________________________________</w:t>
      </w:r>
    </w:p>
    <w:p w:rsidR="00C33EC7" w:rsidRDefault="00C33EC7" w:rsidP="00C33EC7">
      <w:pPr>
        <w:pStyle w:val="Heading1"/>
        <w:numPr>
          <w:ilvl w:val="0"/>
          <w:numId w:val="0"/>
        </w:numPr>
      </w:pPr>
      <w:r>
        <w:t xml:space="preserve">Passage #2 Mark 11: </w:t>
      </w:r>
      <w:r w:rsidR="002015B6">
        <w:t>11-26</w:t>
      </w:r>
    </w:p>
    <w:p w:rsidR="00C33EC7" w:rsidRPr="00FA61A2" w:rsidRDefault="00C33EC7" w:rsidP="00C33EC7">
      <w:pPr>
        <w:rPr>
          <w:b/>
          <w:sz w:val="24"/>
          <w:szCs w:val="24"/>
        </w:rPr>
      </w:pPr>
      <w:r w:rsidRPr="00FA61A2">
        <w:rPr>
          <w:b/>
          <w:sz w:val="24"/>
          <w:szCs w:val="24"/>
        </w:rPr>
        <w:t xml:space="preserve">Observation: </w:t>
      </w:r>
    </w:p>
    <w:p w:rsidR="00C33EC7" w:rsidRPr="00A25337" w:rsidRDefault="00C33EC7" w:rsidP="00A253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5337">
        <w:rPr>
          <w:sz w:val="24"/>
          <w:szCs w:val="24"/>
        </w:rPr>
        <w:t>Being careful not to read emotion into the passage, record the specific words that reveal emotion.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39" style="width:0;height:1.5pt" o:hralign="center" o:hrstd="t" o:hr="t" fillcolor="#a0a0a0" stroked="f"/>
        </w:pict>
      </w:r>
    </w:p>
    <w:p w:rsidR="00C33EC7" w:rsidRDefault="00826182" w:rsidP="00C33EC7">
      <w:pPr>
        <w:rPr>
          <w:b/>
          <w:sz w:val="32"/>
          <w:szCs w:val="32"/>
        </w:rPr>
      </w:pPr>
      <w:r>
        <w:rPr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C33EC7" w:rsidRPr="00A25337" w:rsidRDefault="00C33EC7" w:rsidP="00A253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5337">
        <w:rPr>
          <w:sz w:val="24"/>
          <w:szCs w:val="24"/>
        </w:rPr>
        <w:t>Being careful not to read emotion into the passage, record the actions/ verbs that point to emotion?</w: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C33EC7" w:rsidRPr="00FA61A2" w:rsidRDefault="00C33EC7" w:rsidP="00C33EC7">
      <w:pPr>
        <w:rPr>
          <w:b/>
          <w:sz w:val="32"/>
          <w:szCs w:val="32"/>
        </w:rPr>
      </w:pPr>
      <w:r w:rsidRPr="00FA61A2">
        <w:rPr>
          <w:b/>
          <w:sz w:val="24"/>
          <w:szCs w:val="24"/>
        </w:rPr>
        <w:t xml:space="preserve">Interpretation: </w:t>
      </w:r>
    </w:p>
    <w:p w:rsidR="00C33EC7" w:rsidRPr="00A25337" w:rsidRDefault="00C33EC7" w:rsidP="00A253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25337">
        <w:rPr>
          <w:sz w:val="24"/>
          <w:szCs w:val="24"/>
        </w:rPr>
        <w:t xml:space="preserve">What can you interpret about Jesus’ view of emotion in this passage? Is it </w:t>
      </w:r>
      <w:r w:rsidR="00D102D2">
        <w:rPr>
          <w:sz w:val="24"/>
          <w:szCs w:val="24"/>
        </w:rPr>
        <w:t>clear</w:t>
      </w:r>
      <w:r w:rsidRPr="00A25337">
        <w:rPr>
          <w:sz w:val="24"/>
          <w:szCs w:val="24"/>
        </w:rPr>
        <w:t xml:space="preserve"> what is sinful and what is not?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44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C33EC7" w:rsidRDefault="00C33EC7" w:rsidP="00A253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questions does this passage raise for you about expressions of emotion and God’s design?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48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C33EC7" w:rsidRPr="00FA61A2" w:rsidRDefault="00C33EC7" w:rsidP="00C33EC7">
      <w:pPr>
        <w:pStyle w:val="ListParagraph"/>
        <w:ind w:left="360" w:hanging="360"/>
        <w:rPr>
          <w:b/>
          <w:sz w:val="24"/>
          <w:szCs w:val="24"/>
        </w:rPr>
      </w:pPr>
      <w:r w:rsidRPr="00FA61A2">
        <w:rPr>
          <w:b/>
          <w:sz w:val="24"/>
          <w:szCs w:val="24"/>
        </w:rPr>
        <w:t>Application:</w:t>
      </w:r>
    </w:p>
    <w:p w:rsidR="00C33EC7" w:rsidRDefault="00C33EC7" w:rsidP="00C33EC7">
      <w:pPr>
        <w:pStyle w:val="ListParagraph"/>
        <w:ind w:left="360" w:hanging="360"/>
        <w:rPr>
          <w:sz w:val="24"/>
          <w:szCs w:val="24"/>
        </w:rPr>
      </w:pPr>
    </w:p>
    <w:p w:rsidR="00C33EC7" w:rsidRPr="00FA61A2" w:rsidRDefault="00C33EC7" w:rsidP="00A253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A61A2">
        <w:rPr>
          <w:sz w:val="24"/>
          <w:szCs w:val="24"/>
        </w:rPr>
        <w:t xml:space="preserve">What applications can you draw for your own emotional life? 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50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2015B6" w:rsidRDefault="002015B6" w:rsidP="002015B6">
      <w:pPr>
        <w:pStyle w:val="Title"/>
      </w:pPr>
      <w:r>
        <w:lastRenderedPageBreak/>
        <w:t>Week</w:t>
      </w:r>
      <w:r>
        <w:t xml:space="preserve"> </w:t>
      </w:r>
      <w:r>
        <w:t xml:space="preserve">2: </w:t>
      </w:r>
      <w:r>
        <w:rPr>
          <w:i/>
        </w:rPr>
        <w:t>The Clearing and the Cursing (Mon)</w:t>
      </w:r>
    </w:p>
    <w:p w:rsidR="00C33EC7" w:rsidRDefault="00C33EC7" w:rsidP="00C33EC7">
      <w:pPr>
        <w:pStyle w:val="Title"/>
      </w:pPr>
      <w:r>
        <w:t>______</w:t>
      </w:r>
      <w:r w:rsidR="00A25337">
        <w:t>______________________________</w:t>
      </w:r>
    </w:p>
    <w:p w:rsidR="00C33EC7" w:rsidRDefault="00C33EC7" w:rsidP="00C33EC7">
      <w:pPr>
        <w:pStyle w:val="Heading1"/>
        <w:numPr>
          <w:ilvl w:val="0"/>
          <w:numId w:val="0"/>
        </w:numPr>
      </w:pPr>
      <w:r>
        <w:t xml:space="preserve">Passage #3 Luke 19: </w:t>
      </w:r>
      <w:r w:rsidR="002015B6">
        <w:t>45-48</w:t>
      </w:r>
    </w:p>
    <w:p w:rsidR="00C33EC7" w:rsidRPr="00FA61A2" w:rsidRDefault="00C33EC7" w:rsidP="00C33EC7">
      <w:pPr>
        <w:rPr>
          <w:b/>
          <w:sz w:val="24"/>
          <w:szCs w:val="24"/>
        </w:rPr>
      </w:pPr>
      <w:r w:rsidRPr="00FA61A2">
        <w:rPr>
          <w:b/>
          <w:sz w:val="24"/>
          <w:szCs w:val="24"/>
        </w:rPr>
        <w:t xml:space="preserve">Observation: </w:t>
      </w:r>
    </w:p>
    <w:p w:rsidR="00C33EC7" w:rsidRDefault="00C33EC7" w:rsidP="00A2533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Being careful not to read emotion into the passage, record the specific words that reveal emotion.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53" style="width:0;height:1.5pt" o:hralign="center" o:hrstd="t" o:hr="t" fillcolor="#a0a0a0" stroked="f"/>
        </w:pict>
      </w:r>
    </w:p>
    <w:p w:rsidR="00C33EC7" w:rsidRDefault="00826182" w:rsidP="00C33EC7">
      <w:pPr>
        <w:rPr>
          <w:b/>
          <w:sz w:val="32"/>
          <w:szCs w:val="32"/>
        </w:rPr>
      </w:pPr>
      <w:r>
        <w:rPr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C33EC7" w:rsidRDefault="00C33EC7" w:rsidP="00A2533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Being careful not to read emotion into the passage, record the actions/ verbs that point to emotion?</w: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p w:rsidR="00C33EC7" w:rsidRPr="00FA61A2" w:rsidRDefault="00C33EC7" w:rsidP="00C33EC7">
      <w:pPr>
        <w:rPr>
          <w:b/>
          <w:sz w:val="32"/>
          <w:szCs w:val="32"/>
        </w:rPr>
      </w:pPr>
      <w:r w:rsidRPr="00FA61A2">
        <w:rPr>
          <w:b/>
          <w:sz w:val="24"/>
          <w:szCs w:val="24"/>
        </w:rPr>
        <w:t xml:space="preserve">Interpretation: </w:t>
      </w:r>
    </w:p>
    <w:p w:rsidR="00C33EC7" w:rsidRDefault="00C33EC7" w:rsidP="00A2533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can you interpret about Jesus’ view of emotion in this passage? Is it </w:t>
      </w:r>
      <w:r w:rsidR="00D102D2">
        <w:rPr>
          <w:sz w:val="24"/>
          <w:szCs w:val="24"/>
        </w:rPr>
        <w:t>clear</w:t>
      </w:r>
      <w:r>
        <w:rPr>
          <w:sz w:val="24"/>
          <w:szCs w:val="24"/>
        </w:rPr>
        <w:t xml:space="preserve"> what is sinful and what is not?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58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p w:rsidR="00C33EC7" w:rsidRDefault="00C33EC7" w:rsidP="00A2533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questions does this passage raise for you about expressions of emotion and God’s design?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62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p w:rsidR="00C33EC7" w:rsidRPr="00FA61A2" w:rsidRDefault="00C33EC7" w:rsidP="00C33EC7">
      <w:pPr>
        <w:pStyle w:val="ListParagraph"/>
        <w:ind w:left="360" w:hanging="360"/>
        <w:rPr>
          <w:b/>
          <w:sz w:val="24"/>
          <w:szCs w:val="24"/>
        </w:rPr>
      </w:pPr>
      <w:r w:rsidRPr="00FA61A2">
        <w:rPr>
          <w:b/>
          <w:sz w:val="24"/>
          <w:szCs w:val="24"/>
        </w:rPr>
        <w:t>Application:</w:t>
      </w:r>
    </w:p>
    <w:p w:rsidR="00C33EC7" w:rsidRDefault="00C33EC7" w:rsidP="00C33EC7">
      <w:pPr>
        <w:pStyle w:val="ListParagraph"/>
        <w:ind w:left="360" w:hanging="360"/>
        <w:rPr>
          <w:sz w:val="24"/>
          <w:szCs w:val="24"/>
        </w:rPr>
      </w:pPr>
    </w:p>
    <w:p w:rsidR="00C33EC7" w:rsidRPr="00FA61A2" w:rsidRDefault="00C33EC7" w:rsidP="00A253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A61A2">
        <w:rPr>
          <w:sz w:val="24"/>
          <w:szCs w:val="24"/>
        </w:rPr>
        <w:t xml:space="preserve">What applications can you draw for your own emotional life? 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64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p w:rsidR="002015B6" w:rsidRDefault="002015B6">
      <w:pPr>
        <w:rPr>
          <w:rFonts w:asciiTheme="majorHAnsi" w:eastAsiaTheme="majorEastAsia" w:hAnsiTheme="majorHAnsi" w:cstheme="majorBidi"/>
          <w:color w:val="000000" w:themeColor="text1"/>
          <w:sz w:val="40"/>
          <w:szCs w:val="40"/>
        </w:rPr>
      </w:pPr>
      <w:r>
        <w:rPr>
          <w:sz w:val="40"/>
          <w:szCs w:val="40"/>
        </w:rPr>
        <w:br w:type="page"/>
      </w:r>
    </w:p>
    <w:p w:rsidR="002015B6" w:rsidRPr="002015B6" w:rsidRDefault="002015B6" w:rsidP="00C33EC7">
      <w:pPr>
        <w:pStyle w:val="Title"/>
        <w:pBdr>
          <w:bottom w:val="single" w:sz="12" w:space="1" w:color="auto"/>
        </w:pBdr>
        <w:rPr>
          <w:i/>
          <w:sz w:val="40"/>
          <w:szCs w:val="40"/>
        </w:rPr>
      </w:pPr>
      <w:r w:rsidRPr="002015B6">
        <w:rPr>
          <w:sz w:val="40"/>
          <w:szCs w:val="40"/>
        </w:rPr>
        <w:lastRenderedPageBreak/>
        <w:t>Week</w:t>
      </w:r>
      <w:r w:rsidRPr="002015B6">
        <w:rPr>
          <w:sz w:val="40"/>
          <w:szCs w:val="40"/>
        </w:rPr>
        <w:t xml:space="preserve"> </w:t>
      </w:r>
      <w:r w:rsidRPr="002015B6">
        <w:rPr>
          <w:sz w:val="40"/>
          <w:szCs w:val="40"/>
        </w:rPr>
        <w:t xml:space="preserve">2: </w:t>
      </w:r>
      <w:r w:rsidRPr="002015B6">
        <w:rPr>
          <w:i/>
          <w:sz w:val="40"/>
          <w:szCs w:val="40"/>
        </w:rPr>
        <w:t>The Clearing and the Cursing (Mon)</w:t>
      </w:r>
    </w:p>
    <w:p w:rsidR="002015B6" w:rsidRPr="002015B6" w:rsidRDefault="002015B6" w:rsidP="002015B6">
      <w:r>
        <w:t xml:space="preserve">*** There </w:t>
      </w:r>
      <w:r w:rsidRPr="00826182">
        <w:rPr>
          <w:i/>
        </w:rPr>
        <w:t>is</w:t>
      </w:r>
      <w:r>
        <w:t xml:space="preserve"> a passage in John</w:t>
      </w:r>
      <w:r w:rsidR="00826182">
        <w:t xml:space="preserve"> 2:14-22</w:t>
      </w:r>
      <w:r>
        <w:t xml:space="preserve"> about Jesus clearing the temple</w:t>
      </w:r>
      <w:r w:rsidR="00826182">
        <w:t xml:space="preserve"> very early in his ministry—not during </w:t>
      </w:r>
      <w:r>
        <w:t>Holy Week. There are different opinions about whether this is a SECOND temple clearing or just a difference in John’s gospel. Regardless, I thought we’d study this passage</w:t>
      </w:r>
      <w:r w:rsidR="00826182">
        <w:t xml:space="preserve"> instead because it </w:t>
      </w:r>
      <w:r>
        <w:t xml:space="preserve">definitely shows </w:t>
      </w:r>
      <w:r w:rsidR="00826182">
        <w:t>emotion.</w:t>
      </w:r>
    </w:p>
    <w:p w:rsidR="00C33EC7" w:rsidRDefault="00C33EC7" w:rsidP="00C33EC7">
      <w:pPr>
        <w:pStyle w:val="Heading1"/>
        <w:numPr>
          <w:ilvl w:val="0"/>
          <w:numId w:val="0"/>
        </w:numPr>
      </w:pPr>
      <w:r>
        <w:t>Passage #</w:t>
      </w:r>
      <w:r w:rsidR="00A25337">
        <w:t xml:space="preserve"> </w:t>
      </w:r>
      <w:r>
        <w:t>4 John 12:</w:t>
      </w:r>
      <w:r w:rsidR="002015B6">
        <w:t xml:space="preserve">20-50 </w:t>
      </w:r>
    </w:p>
    <w:p w:rsidR="00C33EC7" w:rsidRPr="00FA61A2" w:rsidRDefault="00C33EC7" w:rsidP="00C33EC7">
      <w:pPr>
        <w:rPr>
          <w:b/>
          <w:sz w:val="24"/>
          <w:szCs w:val="24"/>
        </w:rPr>
      </w:pPr>
      <w:r w:rsidRPr="00FA61A2">
        <w:rPr>
          <w:b/>
          <w:sz w:val="24"/>
          <w:szCs w:val="24"/>
        </w:rPr>
        <w:t xml:space="preserve">Observation: </w:t>
      </w:r>
    </w:p>
    <w:p w:rsidR="00C33EC7" w:rsidRDefault="00C33EC7" w:rsidP="00A2533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Being careful not to read emotion into the passage, record the specific words that reveal emotion.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67" style="width:0;height:1.5pt" o:hralign="center" o:hrstd="t" o:hr="t" fillcolor="#a0a0a0" stroked="f"/>
        </w:pict>
      </w:r>
    </w:p>
    <w:p w:rsidR="00C33EC7" w:rsidRDefault="00826182" w:rsidP="00C33EC7">
      <w:pPr>
        <w:rPr>
          <w:b/>
          <w:sz w:val="32"/>
          <w:szCs w:val="32"/>
        </w:rPr>
      </w:pPr>
      <w:r>
        <w:rPr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p w:rsidR="00C33EC7" w:rsidRDefault="00C33EC7" w:rsidP="00A2533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Being careful not to read emotion into the passage, record the actions/ verbs that point to emotion?</w: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p w:rsidR="00C33EC7" w:rsidRPr="00FA61A2" w:rsidRDefault="00C33EC7" w:rsidP="00C33EC7">
      <w:pPr>
        <w:rPr>
          <w:b/>
          <w:sz w:val="32"/>
          <w:szCs w:val="32"/>
        </w:rPr>
      </w:pPr>
      <w:r w:rsidRPr="00FA61A2">
        <w:rPr>
          <w:b/>
          <w:sz w:val="24"/>
          <w:szCs w:val="24"/>
        </w:rPr>
        <w:t xml:space="preserve">Interpretation: </w:t>
      </w:r>
    </w:p>
    <w:p w:rsidR="00C33EC7" w:rsidRDefault="00C33EC7" w:rsidP="00A2533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What can you interpret about Jesus’ view of emotion in this passage? Is it </w:t>
      </w:r>
      <w:r w:rsidR="00D102D2">
        <w:rPr>
          <w:sz w:val="24"/>
          <w:szCs w:val="24"/>
        </w:rPr>
        <w:t>clear</w:t>
      </w:r>
      <w:r>
        <w:rPr>
          <w:sz w:val="24"/>
          <w:szCs w:val="24"/>
        </w:rPr>
        <w:t xml:space="preserve"> what is sinful and what is not?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72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p w:rsidR="00C33EC7" w:rsidRDefault="00C33EC7" w:rsidP="00A2533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questions does this passage raise for you about expressions of emotion and God’s design?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76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p w:rsidR="00C33EC7" w:rsidRPr="00FA61A2" w:rsidRDefault="00C33EC7" w:rsidP="00C33EC7">
      <w:pPr>
        <w:pStyle w:val="ListParagraph"/>
        <w:ind w:left="360" w:hanging="360"/>
        <w:rPr>
          <w:b/>
          <w:sz w:val="24"/>
          <w:szCs w:val="24"/>
        </w:rPr>
      </w:pPr>
      <w:r w:rsidRPr="00FA61A2">
        <w:rPr>
          <w:b/>
          <w:sz w:val="24"/>
          <w:szCs w:val="24"/>
        </w:rPr>
        <w:t>Application:</w:t>
      </w:r>
    </w:p>
    <w:p w:rsidR="00C33EC7" w:rsidRDefault="00C33EC7" w:rsidP="00C33EC7">
      <w:pPr>
        <w:pStyle w:val="ListParagraph"/>
        <w:ind w:left="360" w:hanging="360"/>
        <w:rPr>
          <w:sz w:val="24"/>
          <w:szCs w:val="24"/>
        </w:rPr>
      </w:pPr>
    </w:p>
    <w:p w:rsidR="00C33EC7" w:rsidRPr="00FA61A2" w:rsidRDefault="00C33EC7" w:rsidP="00A2533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A61A2">
        <w:rPr>
          <w:sz w:val="24"/>
          <w:szCs w:val="24"/>
        </w:rPr>
        <w:t xml:space="preserve">What applications can you draw for your own emotional life? </w:t>
      </w:r>
    </w:p>
    <w:p w:rsidR="00C33EC7" w:rsidRPr="00FA61A2" w:rsidRDefault="00826182" w:rsidP="00C33EC7">
      <w:pPr>
        <w:rPr>
          <w:sz w:val="24"/>
          <w:szCs w:val="24"/>
        </w:rPr>
      </w:pPr>
      <w:r>
        <w:pict>
          <v:rect id="_x0000_i1078" style="width:0;height:1.5pt" o:hralign="center" o:hrstd="t" o:hr="t" fillcolor="#a0a0a0" stroked="f"/>
        </w:pict>
      </w:r>
    </w:p>
    <w:p w:rsidR="00C33EC7" w:rsidRDefault="00826182" w:rsidP="00C33EC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p w:rsidR="00A84FF9" w:rsidRDefault="00826182" w:rsidP="00C33EC7">
      <w:r>
        <w:rPr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sectPr w:rsidR="00A84FF9" w:rsidSect="00A2533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556"/>
    <w:multiLevelType w:val="hybridMultilevel"/>
    <w:tmpl w:val="9B3E3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427A"/>
    <w:multiLevelType w:val="hybridMultilevel"/>
    <w:tmpl w:val="0E08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A57FB7"/>
    <w:multiLevelType w:val="hybridMultilevel"/>
    <w:tmpl w:val="26029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817CC"/>
    <w:multiLevelType w:val="hybridMultilevel"/>
    <w:tmpl w:val="5DAE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0658"/>
    <w:multiLevelType w:val="hybridMultilevel"/>
    <w:tmpl w:val="26029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E04F2"/>
    <w:multiLevelType w:val="hybridMultilevel"/>
    <w:tmpl w:val="26029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206AB"/>
    <w:multiLevelType w:val="hybridMultilevel"/>
    <w:tmpl w:val="4E44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78A8"/>
    <w:multiLevelType w:val="hybridMultilevel"/>
    <w:tmpl w:val="140A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8783C"/>
    <w:multiLevelType w:val="hybridMultilevel"/>
    <w:tmpl w:val="26029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7"/>
    <w:rsid w:val="00191E21"/>
    <w:rsid w:val="002015B6"/>
    <w:rsid w:val="00731A97"/>
    <w:rsid w:val="00826182"/>
    <w:rsid w:val="00881F62"/>
    <w:rsid w:val="008F2F7A"/>
    <w:rsid w:val="009C4137"/>
    <w:rsid w:val="00A25337"/>
    <w:rsid w:val="00AE2FD1"/>
    <w:rsid w:val="00C33EC7"/>
    <w:rsid w:val="00D1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F347"/>
  <w15:chartTrackingRefBased/>
  <w15:docId w15:val="{3F127326-22B5-4096-A4AC-DB227F42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3EC7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EC7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EC7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EC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E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E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E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E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E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EC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EC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EC7"/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C7"/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EC7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EC7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EC7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E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E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3E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EC7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C33EC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5337"/>
  </w:style>
  <w:style w:type="paragraph" w:styleId="BalloonText">
    <w:name w:val="Balloon Text"/>
    <w:basedOn w:val="Normal"/>
    <w:link w:val="BalloonTextChar"/>
    <w:uiPriority w:val="99"/>
    <w:semiHidden/>
    <w:unhideWhenUsed/>
    <w:rsid w:val="00D1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Ryder</dc:creator>
  <cp:keywords/>
  <dc:description/>
  <cp:lastModifiedBy>Katrina Ryder</cp:lastModifiedBy>
  <cp:revision>3</cp:revision>
  <cp:lastPrinted>2017-01-18T19:01:00Z</cp:lastPrinted>
  <dcterms:created xsi:type="dcterms:W3CDTF">2017-01-26T03:10:00Z</dcterms:created>
  <dcterms:modified xsi:type="dcterms:W3CDTF">2017-01-26T03:21:00Z</dcterms:modified>
</cp:coreProperties>
</file>